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81" w:rsidRPr="0079511C" w:rsidRDefault="00A31036" w:rsidP="002A7F75">
      <w:pPr>
        <w:spacing w:after="112" w:line="254" w:lineRule="auto"/>
        <w:ind w:left="0" w:firstLine="0"/>
        <w:jc w:val="center"/>
        <w:rPr>
          <w:b/>
        </w:rPr>
      </w:pPr>
      <w:r>
        <w:rPr>
          <w:b/>
        </w:rPr>
        <w:t>ФОРМУЛЯР ЗА ВРЪЩАНЕ ИЛИ ЗАМЯНА НА СТОКА</w:t>
      </w:r>
    </w:p>
    <w:p w:rsidR="00066481" w:rsidRDefault="00A31036">
      <w:pPr>
        <w:spacing w:after="0" w:line="259" w:lineRule="auto"/>
        <w:ind w:left="5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</w:t>
      </w:r>
    </w:p>
    <w:p w:rsidR="00066481" w:rsidRDefault="00A31036" w:rsidP="00683395">
      <w:pPr>
        <w:spacing w:after="302"/>
        <w:ind w:left="-5"/>
      </w:pPr>
      <w:r>
        <w:t xml:space="preserve">Попълнете и изпратете настоящия формуляр единствено ако желаете да се откажете от поръчката си или да направите замяна. Срокът за връщане или замяна е 14 дни от датата на получаване. Пратки изпратени до нас с наложен платеж, няма да бъдат приемани! </w:t>
      </w:r>
      <w:r>
        <w:rPr>
          <w:b/>
        </w:rPr>
        <w:t>Задължително условие за възстановяване на сумата по банков път е касовата бележка да е прикрепена към формуляра.</w:t>
      </w:r>
      <w:r>
        <w:rPr>
          <w:rFonts w:ascii="Calibri" w:eastAsia="Calibri" w:hAnsi="Calibri" w:cs="Calibri"/>
          <w:sz w:val="22"/>
        </w:rPr>
        <w:t xml:space="preserve"> Връщането е за сметка на клиента.</w:t>
      </w:r>
      <w:r>
        <w:t xml:space="preserve">         </w:t>
      </w:r>
    </w:p>
    <w:p w:rsidR="00066481" w:rsidRDefault="00A31036">
      <w:pPr>
        <w:spacing w:after="257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С настоящото изрично заявявам, че искам да направя: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</w:t>
      </w:r>
    </w:p>
    <w:tbl>
      <w:tblPr>
        <w:tblStyle w:val="TableGrid"/>
        <w:tblpPr w:vertAnchor="text" w:tblpX="58" w:tblpY="-43"/>
        <w:tblOverlap w:val="never"/>
        <w:tblW w:w="358" w:type="dxa"/>
        <w:tblInd w:w="0" w:type="dxa"/>
        <w:tblCellMar>
          <w:left w:w="110" w:type="dxa"/>
        </w:tblCellMar>
        <w:tblLook w:val="04A0" w:firstRow="1" w:lastRow="0" w:firstColumn="1" w:lastColumn="0" w:noHBand="0" w:noVBand="1"/>
      </w:tblPr>
      <w:tblGrid>
        <w:gridCol w:w="358"/>
      </w:tblGrid>
      <w:tr w:rsidR="00066481">
        <w:trPr>
          <w:trHeight w:val="514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481" w:rsidRDefault="00A31036">
            <w:pPr>
              <w:spacing w:after="0" w:line="259" w:lineRule="auto"/>
              <w:ind w:left="0" w:right="-2" w:firstLine="0"/>
              <w:jc w:val="left"/>
            </w:pPr>
            <w:r>
              <w:t xml:space="preserve">    </w:t>
            </w:r>
          </w:p>
        </w:tc>
      </w:tr>
      <w:tr w:rsidR="00066481">
        <w:trPr>
          <w:trHeight w:val="512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481" w:rsidRDefault="00A31036">
            <w:pPr>
              <w:spacing w:after="0" w:line="259" w:lineRule="auto"/>
              <w:ind w:left="0" w:right="-2" w:firstLine="0"/>
              <w:jc w:val="left"/>
            </w:pPr>
            <w:r>
              <w:t xml:space="preserve">    </w:t>
            </w:r>
          </w:p>
        </w:tc>
      </w:tr>
    </w:tbl>
    <w:p w:rsidR="00066481" w:rsidRDefault="00A31036">
      <w:pPr>
        <w:spacing w:after="0" w:line="259" w:lineRule="auto"/>
        <w:ind w:left="5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</w:t>
      </w:r>
    </w:p>
    <w:p w:rsidR="00066481" w:rsidRDefault="00A31036">
      <w:pPr>
        <w:spacing w:after="214" w:line="254" w:lineRule="auto"/>
        <w:ind w:left="391"/>
        <w:jc w:val="left"/>
      </w:pPr>
      <w:r>
        <w:rPr>
          <w:b/>
        </w:rPr>
        <w:t xml:space="preserve">Замяна </w:t>
      </w:r>
      <w:r>
        <w:t xml:space="preserve">   </w:t>
      </w:r>
    </w:p>
    <w:p w:rsidR="00066481" w:rsidRDefault="00A31036">
      <w:pPr>
        <w:spacing w:after="318" w:line="254" w:lineRule="auto"/>
        <w:ind w:left="391"/>
        <w:jc w:val="left"/>
      </w:pPr>
      <w:r>
        <w:rPr>
          <w:b/>
        </w:rPr>
        <w:t xml:space="preserve">Връщане 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b/>
        </w:rPr>
        <w:t xml:space="preserve">        </w:t>
      </w:r>
      <w:r>
        <w:t xml:space="preserve">   </w:t>
      </w:r>
    </w:p>
    <w:p w:rsidR="00066481" w:rsidRDefault="00A31036">
      <w:pPr>
        <w:spacing w:after="14" w:line="259" w:lineRule="auto"/>
        <w:ind w:left="5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</w:t>
      </w:r>
    </w:p>
    <w:p w:rsidR="00066481" w:rsidRDefault="00A31036">
      <w:pPr>
        <w:numPr>
          <w:ilvl w:val="0"/>
          <w:numId w:val="1"/>
        </w:numPr>
        <w:spacing w:after="239"/>
        <w:ind w:hanging="230"/>
      </w:pPr>
      <w:r>
        <w:t xml:space="preserve">......................................................, модел № ...............................        </w:t>
      </w:r>
    </w:p>
    <w:p w:rsidR="00066481" w:rsidRDefault="00A31036">
      <w:pPr>
        <w:numPr>
          <w:ilvl w:val="0"/>
          <w:numId w:val="1"/>
        </w:numPr>
        <w:spacing w:after="239"/>
        <w:ind w:hanging="230"/>
      </w:pPr>
      <w:r>
        <w:t xml:space="preserve">......................................................, модел № ...............................          </w:t>
      </w:r>
    </w:p>
    <w:p w:rsidR="00066481" w:rsidRDefault="00A31036">
      <w:pPr>
        <w:numPr>
          <w:ilvl w:val="0"/>
          <w:numId w:val="1"/>
        </w:numPr>
        <w:spacing w:after="197"/>
        <w:ind w:hanging="230"/>
      </w:pPr>
      <w:r>
        <w:t xml:space="preserve">......................................................, модел № ...............................             </w:t>
      </w:r>
    </w:p>
    <w:p w:rsidR="00066481" w:rsidRDefault="00A31036">
      <w:pPr>
        <w:spacing w:after="0" w:line="259" w:lineRule="auto"/>
        <w:ind w:left="5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</w:t>
      </w:r>
    </w:p>
    <w:p w:rsidR="00066481" w:rsidRDefault="00A31036">
      <w:pPr>
        <w:spacing w:after="76"/>
        <w:ind w:left="-5"/>
      </w:pPr>
      <w:r>
        <w:t xml:space="preserve">Поръчка № ........................................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</w:t>
      </w:r>
    </w:p>
    <w:p w:rsidR="00066481" w:rsidRDefault="00A31036">
      <w:pPr>
        <w:spacing w:after="74"/>
        <w:ind w:left="-5"/>
      </w:pPr>
      <w:r>
        <w:t xml:space="preserve">Клиент: …………………………………………..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</w:t>
      </w:r>
    </w:p>
    <w:p w:rsidR="00066481" w:rsidRDefault="00A31036">
      <w:pPr>
        <w:spacing w:after="282"/>
        <w:ind w:left="-5"/>
      </w:pPr>
      <w:r>
        <w:t xml:space="preserve">Телефонен номер …………………………….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</w:t>
      </w:r>
    </w:p>
    <w:p w:rsidR="00066481" w:rsidRDefault="00A31036">
      <w:pPr>
        <w:spacing w:after="257" w:line="259" w:lineRule="auto"/>
        <w:ind w:left="5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   </w:t>
      </w:r>
    </w:p>
    <w:p w:rsidR="00066481" w:rsidRDefault="00445DB1">
      <w:pPr>
        <w:spacing w:after="112" w:line="254" w:lineRule="auto"/>
        <w:jc w:val="left"/>
      </w:pPr>
      <w:r>
        <w:rPr>
          <w:b/>
          <w:lang w:val="en-US"/>
        </w:rPr>
        <w:t xml:space="preserve">   </w:t>
      </w:r>
      <w:r w:rsidR="00A31036">
        <w:rPr>
          <w:b/>
        </w:rPr>
        <w:t>Желая парите ми да бъдат върнати</w:t>
      </w:r>
      <w:r w:rsidR="00A31036">
        <w:t xml:space="preserve">: </w:t>
      </w:r>
      <w:r w:rsidR="00A31036">
        <w:rPr>
          <w:rFonts w:ascii="Times New Roman" w:eastAsia="Times New Roman" w:hAnsi="Times New Roman" w:cs="Times New Roman"/>
          <w:sz w:val="24"/>
        </w:rPr>
        <w:t xml:space="preserve"> </w:t>
      </w:r>
      <w:r w:rsidR="00A31036">
        <w:rPr>
          <w:rFonts w:ascii="Calibri" w:eastAsia="Calibri" w:hAnsi="Calibri" w:cs="Calibri"/>
          <w:sz w:val="22"/>
        </w:rPr>
        <w:t xml:space="preserve"> </w:t>
      </w:r>
      <w:r w:rsidR="00A31036">
        <w:t xml:space="preserve">         </w:t>
      </w:r>
    </w:p>
    <w:tbl>
      <w:tblPr>
        <w:tblStyle w:val="TableGrid"/>
        <w:tblpPr w:vertAnchor="text" w:tblpX="101" w:tblpY="-157"/>
        <w:tblOverlap w:val="never"/>
        <w:tblW w:w="312" w:type="dxa"/>
        <w:tblInd w:w="0" w:type="dxa"/>
        <w:tblCellMar>
          <w:left w:w="110" w:type="dxa"/>
          <w:right w:w="17" w:type="dxa"/>
        </w:tblCellMar>
        <w:tblLook w:val="04A0" w:firstRow="1" w:lastRow="0" w:firstColumn="1" w:lastColumn="0" w:noHBand="0" w:noVBand="1"/>
      </w:tblPr>
      <w:tblGrid>
        <w:gridCol w:w="312"/>
      </w:tblGrid>
      <w:tr w:rsidR="00066481">
        <w:trPr>
          <w:trHeight w:val="542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481" w:rsidRDefault="00A3103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</w:tr>
    </w:tbl>
    <w:p w:rsidR="00066481" w:rsidRDefault="00FA2058">
      <w:pPr>
        <w:spacing w:after="331" w:line="254" w:lineRule="auto"/>
        <w:ind w:left="477" w:hanging="96"/>
        <w:jc w:val="left"/>
      </w:pPr>
      <w:r>
        <w:t xml:space="preserve">  По банков път.</w:t>
      </w:r>
      <w:r w:rsidR="00A31036">
        <w:t xml:space="preserve"> </w:t>
      </w:r>
      <w:r w:rsidR="00A31036">
        <w:rPr>
          <w:b/>
        </w:rPr>
        <w:t>Задължително условие за възстановяване на сумата по банков път е касовата бележка да е прикрепена към формуляра.</w:t>
      </w:r>
      <w:r w:rsidR="00A31036">
        <w:rPr>
          <w:rFonts w:ascii="Calibri" w:eastAsia="Calibri" w:hAnsi="Calibri" w:cs="Calibri"/>
          <w:sz w:val="22"/>
        </w:rPr>
        <w:t xml:space="preserve"> </w:t>
      </w:r>
      <w:r w:rsidR="00A31036">
        <w:t xml:space="preserve">          </w:t>
      </w:r>
    </w:p>
    <w:p w:rsidR="00066481" w:rsidRDefault="00A31036">
      <w:pPr>
        <w:spacing w:after="324"/>
        <w:ind w:left="394"/>
      </w:pPr>
      <w:r>
        <w:t>IBAN ………………………………………………………………………………...……………………</w:t>
      </w:r>
      <w:r w:rsidR="00683395">
        <w:t>…………………………………….</w:t>
      </w:r>
      <w:r>
        <w:t xml:space="preserve">.   </w:t>
      </w:r>
    </w:p>
    <w:p w:rsidR="00683395" w:rsidRDefault="00A31036">
      <w:pPr>
        <w:spacing w:after="381"/>
        <w:ind w:left="394"/>
      </w:pPr>
      <w:r>
        <w:t>Титуляр:…………………………………</w:t>
      </w:r>
      <w:r w:rsidR="00683395">
        <w:t>…………………………………………………………………………………………………</w:t>
      </w:r>
      <w:r>
        <w:t xml:space="preserve">……   </w:t>
      </w:r>
      <w:r w:rsidR="00683395">
        <w:t xml:space="preserve">                    </w:t>
      </w:r>
    </w:p>
    <w:p w:rsidR="00066481" w:rsidRDefault="00683395">
      <w:pPr>
        <w:spacing w:after="381"/>
        <w:ind w:left="394"/>
      </w:pPr>
      <w:r>
        <w:t>Причина за връщане:………………………………………………………………………………………………………………………</w:t>
      </w:r>
    </w:p>
    <w:p w:rsidR="00066481" w:rsidRDefault="00A31036">
      <w:pPr>
        <w:tabs>
          <w:tab w:val="center" w:pos="3565"/>
          <w:tab w:val="center" w:pos="6462"/>
        </w:tabs>
        <w:spacing w:after="291" w:line="254" w:lineRule="auto"/>
        <w:ind w:left="0" w:firstLine="0"/>
        <w:jc w:val="left"/>
      </w:pPr>
      <w:r>
        <w:rPr>
          <w:b/>
        </w:rPr>
        <w:t xml:space="preserve">Желая подмяна с:           </w:t>
      </w:r>
      <w:r>
        <w:rPr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b/>
        </w:rPr>
        <w:t xml:space="preserve">      </w:t>
      </w:r>
      <w:r>
        <w:t xml:space="preserve">   </w:t>
      </w:r>
    </w:p>
    <w:p w:rsidR="00066481" w:rsidRDefault="00A31036">
      <w:pPr>
        <w:numPr>
          <w:ilvl w:val="0"/>
          <w:numId w:val="2"/>
        </w:numPr>
        <w:spacing w:after="242"/>
        <w:ind w:hanging="230"/>
      </w:pPr>
      <w:r>
        <w:t xml:space="preserve">...................................................... , модел № ............................... , размер: ………          </w:t>
      </w:r>
    </w:p>
    <w:p w:rsidR="00066481" w:rsidRDefault="00A31036">
      <w:pPr>
        <w:numPr>
          <w:ilvl w:val="0"/>
          <w:numId w:val="2"/>
        </w:numPr>
        <w:spacing w:after="203"/>
        <w:ind w:hanging="230"/>
      </w:pPr>
      <w:r>
        <w:t xml:space="preserve">...................................................... , модел № ............................... , размер: ………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</w:t>
      </w:r>
    </w:p>
    <w:p w:rsidR="00066481" w:rsidRDefault="00A31036">
      <w:pPr>
        <w:numPr>
          <w:ilvl w:val="0"/>
          <w:numId w:val="2"/>
        </w:numPr>
        <w:spacing w:after="370"/>
        <w:ind w:hanging="230"/>
      </w:pPr>
      <w:r>
        <w:t xml:space="preserve">...................................................... , модел № ............................... , размер: ………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</w:t>
      </w:r>
    </w:p>
    <w:p w:rsidR="00066481" w:rsidRDefault="00A31036">
      <w:pPr>
        <w:spacing w:after="0" w:line="259" w:lineRule="auto"/>
        <w:ind w:left="29" w:firstLine="0"/>
        <w:jc w:val="left"/>
      </w:pPr>
      <w: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        </w:t>
      </w:r>
    </w:p>
    <w:p w:rsidR="00066481" w:rsidRDefault="00A31036">
      <w:pPr>
        <w:spacing w:after="0" w:line="259" w:lineRule="auto"/>
        <w:ind w:left="29" w:firstLine="0"/>
        <w:jc w:val="left"/>
      </w:pPr>
      <w:r>
        <w:t xml:space="preserve">  </w:t>
      </w:r>
    </w:p>
    <w:p w:rsidR="00066481" w:rsidRDefault="00A31036">
      <w:pPr>
        <w:ind w:left="-5"/>
      </w:pPr>
      <w:r>
        <w:t>Изпратете артикулите, които желаете да въ</w:t>
      </w:r>
      <w:r w:rsidR="004B684C">
        <w:t xml:space="preserve">рнете до офис на </w:t>
      </w:r>
      <w:proofErr w:type="spellStart"/>
      <w:r w:rsidR="004B684C">
        <w:t>Спиди</w:t>
      </w:r>
      <w:proofErr w:type="spellEnd"/>
      <w:r>
        <w:t xml:space="preserve">:         </w:t>
      </w:r>
    </w:p>
    <w:p w:rsidR="00066481" w:rsidRDefault="00A31036">
      <w:pPr>
        <w:spacing w:after="0" w:line="259" w:lineRule="auto"/>
        <w:ind w:left="53" w:firstLine="0"/>
        <w:jc w:val="left"/>
      </w:pPr>
      <w:r>
        <w:t xml:space="preserve">         </w:t>
      </w:r>
    </w:p>
    <w:p w:rsidR="00066481" w:rsidRDefault="00A31036">
      <w:pPr>
        <w:ind w:left="-5"/>
      </w:pPr>
      <w:proofErr w:type="spellStart"/>
      <w:r>
        <w:rPr>
          <w:b/>
        </w:rPr>
        <w:t>Спиди</w:t>
      </w:r>
      <w:proofErr w:type="spellEnd"/>
      <w:r>
        <w:rPr>
          <w:b/>
        </w:rPr>
        <w:t>:</w:t>
      </w:r>
      <w:r>
        <w:t xml:space="preserve"> СОФИЯ - КАРПУЗИЦА  [391]                                                      Получател: </w:t>
      </w:r>
      <w:r>
        <w:rPr>
          <w:lang w:val="en-US"/>
        </w:rPr>
        <w:t>“</w:t>
      </w:r>
      <w:proofErr w:type="spellStart"/>
      <w:r w:rsidR="00F90D19">
        <w:t>Спринг</w:t>
      </w:r>
      <w:proofErr w:type="spellEnd"/>
      <w:r w:rsidR="00F90D19">
        <w:t xml:space="preserve"> </w:t>
      </w:r>
      <w:proofErr w:type="spellStart"/>
      <w:r w:rsidR="00F90D19">
        <w:t>фешън</w:t>
      </w:r>
      <w:bookmarkStart w:id="0" w:name="_GoBack"/>
      <w:bookmarkEnd w:id="0"/>
      <w:proofErr w:type="spellEnd"/>
      <w:r>
        <w:t xml:space="preserve">“ ЕООД                    </w:t>
      </w:r>
    </w:p>
    <w:p w:rsidR="00066481" w:rsidRDefault="00A31036">
      <w:pPr>
        <w:ind w:left="-5"/>
      </w:pPr>
      <w:r>
        <w:t xml:space="preserve">                                                                                                            Тел.: +359 876 253 203           </w:t>
      </w:r>
    </w:p>
    <w:p w:rsidR="00A26D78" w:rsidRDefault="00A26D78" w:rsidP="00A31036">
      <w:pPr>
        <w:spacing w:after="78" w:line="259" w:lineRule="auto"/>
        <w:ind w:left="14" w:firstLine="0"/>
        <w:jc w:val="right"/>
        <w:rPr>
          <w:b/>
        </w:rPr>
      </w:pPr>
    </w:p>
    <w:p w:rsidR="004B684C" w:rsidRDefault="00A31036" w:rsidP="00A31036">
      <w:pPr>
        <w:spacing w:after="78" w:line="259" w:lineRule="auto"/>
        <w:ind w:left="14" w:firstLine="0"/>
        <w:jc w:val="right"/>
      </w:pPr>
      <w:r>
        <w:rPr>
          <w:sz w:val="19"/>
        </w:rPr>
        <w:t xml:space="preserve"> </w:t>
      </w:r>
      <w:r>
        <w:t xml:space="preserve"> </w:t>
      </w:r>
      <w:r>
        <w:rPr>
          <w:sz w:val="19"/>
        </w:rPr>
        <w:t xml:space="preserve"> </w:t>
      </w:r>
      <w:r w:rsidR="004F4614">
        <w:t xml:space="preserve">               </w:t>
      </w:r>
      <w:r>
        <w:t xml:space="preserve">         </w:t>
      </w:r>
    </w:p>
    <w:p w:rsidR="00066481" w:rsidRDefault="00A31036" w:rsidP="00683395">
      <w:pPr>
        <w:spacing w:after="78" w:line="259" w:lineRule="auto"/>
        <w:ind w:left="14" w:firstLine="0"/>
        <w:jc w:val="right"/>
      </w:pPr>
      <w:r>
        <w:t xml:space="preserve">               </w:t>
      </w:r>
      <w:r>
        <w:rPr>
          <w:sz w:val="19"/>
        </w:rPr>
        <w:t xml:space="preserve">Дата: ................. Подпис:................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</w:t>
      </w:r>
    </w:p>
    <w:sectPr w:rsidR="00066481" w:rsidSect="00A31036">
      <w:pgSz w:w="11899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7044A"/>
    <w:multiLevelType w:val="hybridMultilevel"/>
    <w:tmpl w:val="774E785A"/>
    <w:lvl w:ilvl="0" w:tplc="B42C9EFA">
      <w:start w:val="1"/>
      <w:numFmt w:val="decimal"/>
      <w:lvlText w:val="%1."/>
      <w:lvlJc w:val="left"/>
      <w:pPr>
        <w:ind w:left="2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EA2E7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4850B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4279A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562B1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F0B00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08E11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DA87B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460FF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CA0B16"/>
    <w:multiLevelType w:val="hybridMultilevel"/>
    <w:tmpl w:val="18E43C78"/>
    <w:lvl w:ilvl="0" w:tplc="14F8EA1E">
      <w:start w:val="1"/>
      <w:numFmt w:val="decimal"/>
      <w:lvlText w:val="%1."/>
      <w:lvlJc w:val="left"/>
      <w:pPr>
        <w:ind w:left="2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12D05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46AB3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1A93F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28D7B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AC577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B0BDF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78ED5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CA9F3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81"/>
    <w:rsid w:val="00066481"/>
    <w:rsid w:val="000F4F68"/>
    <w:rsid w:val="00123C0F"/>
    <w:rsid w:val="0017202C"/>
    <w:rsid w:val="001907C8"/>
    <w:rsid w:val="002A7F75"/>
    <w:rsid w:val="003766F0"/>
    <w:rsid w:val="00445DB1"/>
    <w:rsid w:val="00487B17"/>
    <w:rsid w:val="004B684C"/>
    <w:rsid w:val="004F4614"/>
    <w:rsid w:val="005A105F"/>
    <w:rsid w:val="00683395"/>
    <w:rsid w:val="00761394"/>
    <w:rsid w:val="007774A5"/>
    <w:rsid w:val="0079511C"/>
    <w:rsid w:val="007D3838"/>
    <w:rsid w:val="009236EC"/>
    <w:rsid w:val="0099311E"/>
    <w:rsid w:val="009F0037"/>
    <w:rsid w:val="00A26D78"/>
    <w:rsid w:val="00A31036"/>
    <w:rsid w:val="00BA5EF8"/>
    <w:rsid w:val="00CE067B"/>
    <w:rsid w:val="00DC5E77"/>
    <w:rsid w:val="00E163A8"/>
    <w:rsid w:val="00E773C4"/>
    <w:rsid w:val="00EA57E4"/>
    <w:rsid w:val="00F90A5B"/>
    <w:rsid w:val="00F90D19"/>
    <w:rsid w:val="00FA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EE38"/>
  <w15:docId w15:val="{C0CFB651-1E7E-41DB-A3ED-8CBC7DBD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65" w:lineRule="auto"/>
      <w:ind w:left="10" w:hanging="10"/>
      <w:jc w:val="both"/>
    </w:pPr>
    <w:rPr>
      <w:rFonts w:ascii="Tahoma" w:eastAsia="Tahoma" w:hAnsi="Tahoma" w:cs="Tahom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7E4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Yordan Andreev</cp:lastModifiedBy>
  <cp:revision>9</cp:revision>
  <cp:lastPrinted>2025-10-17T14:07:00Z</cp:lastPrinted>
  <dcterms:created xsi:type="dcterms:W3CDTF">2023-02-17T09:10:00Z</dcterms:created>
  <dcterms:modified xsi:type="dcterms:W3CDTF">2025-10-17T18:51:00Z</dcterms:modified>
</cp:coreProperties>
</file>